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43AB5" w:rsidRPr="004360EF" w:rsidRDefault="00A660D6">
      <w:pPr>
        <w:jc w:val="both"/>
        <w:rPr>
          <w:b/>
          <w:lang w:val="tr-TR"/>
        </w:rPr>
      </w:pPr>
      <w:r w:rsidRPr="004360EF">
        <w:rPr>
          <w:b/>
          <w:lang w:val="tr-TR"/>
        </w:rPr>
        <w:t>Medya Sahipliği Nedir?</w:t>
      </w:r>
    </w:p>
    <w:p w14:paraId="00000002" w14:textId="77777777" w:rsidR="00043AB5" w:rsidRPr="004360EF" w:rsidRDefault="00043AB5">
      <w:pPr>
        <w:jc w:val="both"/>
        <w:rPr>
          <w:b/>
          <w:lang w:val="tr-TR"/>
        </w:rPr>
      </w:pPr>
    </w:p>
    <w:p w14:paraId="45390EBD" w14:textId="77777777" w:rsidR="004360EF" w:rsidRPr="004360EF" w:rsidRDefault="004360EF" w:rsidP="004360EF">
      <w:pPr>
        <w:spacing w:line="240" w:lineRule="auto"/>
        <w:jc w:val="both"/>
        <w:rPr>
          <w:rFonts w:ascii="Times New Roman" w:hAnsi="Times New Roman" w:cs="Times New Roman"/>
          <w:sz w:val="24"/>
          <w:szCs w:val="24"/>
          <w:lang w:val="tr-TR"/>
        </w:rPr>
      </w:pPr>
      <w:r w:rsidRPr="004360EF">
        <w:rPr>
          <w:color w:val="000000"/>
          <w:lang w:val="tr-TR"/>
        </w:rPr>
        <w:t>Medya, toplumların bilgi edinmelerinde, bu bilgilerin nasıl aktarıldığında ve algılanabileceğinde dolayısıyla bireylerin fikir oluşturmalarında rol oynar. Bir medya kuruluşunun sahibi olmak ise medyanın oynayacağı bu rolün işlevinde bir bakıma güç ve kontrol sahibi olma anlamına gelir.</w:t>
      </w:r>
    </w:p>
    <w:p w14:paraId="38F74F16" w14:textId="77777777" w:rsidR="004360EF" w:rsidRPr="004360EF" w:rsidRDefault="004360EF" w:rsidP="004360EF">
      <w:pPr>
        <w:spacing w:line="240" w:lineRule="auto"/>
        <w:rPr>
          <w:rFonts w:ascii="Times New Roman" w:eastAsia="Times New Roman" w:hAnsi="Times New Roman" w:cs="Times New Roman"/>
          <w:sz w:val="24"/>
          <w:szCs w:val="24"/>
          <w:lang w:val="tr-TR"/>
        </w:rPr>
      </w:pPr>
    </w:p>
    <w:p w14:paraId="02A1E473" w14:textId="77777777" w:rsidR="004360EF" w:rsidRDefault="004360EF" w:rsidP="004360EF">
      <w:pPr>
        <w:spacing w:line="240" w:lineRule="auto"/>
        <w:jc w:val="both"/>
        <w:rPr>
          <w:color w:val="000000"/>
          <w:lang w:val="tr-TR"/>
        </w:rPr>
      </w:pPr>
      <w:r w:rsidRPr="004360EF">
        <w:rPr>
          <w:color w:val="000000"/>
          <w:lang w:val="tr-TR"/>
        </w:rPr>
        <w:t>Haberleri ya da bilgileri aktaran medya kuruluşu sahiplerinin kimler olduğunu, bu kuruluşların belirli bir zümrede toplanıp toplanmadığını, iktidarla siyasi ve/veya ekonomik çıkar ilişkilerinin olup olmadığını (</w:t>
      </w:r>
      <w:proofErr w:type="spellStart"/>
      <w:r w:rsidRPr="004360EF">
        <w:rPr>
          <w:color w:val="000000"/>
          <w:lang w:val="tr-TR"/>
        </w:rPr>
        <w:t>örn</w:t>
      </w:r>
      <w:proofErr w:type="spellEnd"/>
      <w:r w:rsidRPr="004360EF">
        <w:rPr>
          <w:color w:val="000000"/>
          <w:lang w:val="tr-TR"/>
        </w:rPr>
        <w:t xml:space="preserve">. </w:t>
      </w:r>
      <w:proofErr w:type="gramStart"/>
      <w:r w:rsidRPr="004360EF">
        <w:rPr>
          <w:color w:val="000000"/>
          <w:lang w:val="tr-TR"/>
        </w:rPr>
        <w:t>kamu</w:t>
      </w:r>
      <w:proofErr w:type="gramEnd"/>
      <w:r w:rsidRPr="004360EF">
        <w:rPr>
          <w:color w:val="000000"/>
          <w:lang w:val="tr-TR"/>
        </w:rPr>
        <w:t xml:space="preserve"> ihalelerine katılarak devlet eliyle yürütülen projeleri üstlenip üstlenmediklerini) ve benzeri ilişkiler varsa medya sahiplerinin başka hangi alanlarda iktidar odağı kişilerle ticari ortaklıklarının olduğunu bilmek, medyanın bağımsız ve çoğulcu mu yoksa iktidar/hükümet destekçisi olup olmadığını anlamaya olanak tanıdığı için önemlidir.</w:t>
      </w:r>
    </w:p>
    <w:p w14:paraId="07808632" w14:textId="77777777" w:rsidR="004360EF" w:rsidRPr="004360EF" w:rsidRDefault="004360EF" w:rsidP="004360EF">
      <w:pPr>
        <w:spacing w:line="240" w:lineRule="auto"/>
        <w:jc w:val="both"/>
        <w:rPr>
          <w:rFonts w:ascii="Times New Roman" w:hAnsi="Times New Roman" w:cs="Times New Roman"/>
          <w:sz w:val="24"/>
          <w:szCs w:val="24"/>
          <w:lang w:val="tr-TR"/>
        </w:rPr>
      </w:pPr>
    </w:p>
    <w:p w14:paraId="17C5C102" w14:textId="77777777" w:rsidR="004360EF" w:rsidRPr="004360EF" w:rsidRDefault="004360EF" w:rsidP="004360EF">
      <w:pPr>
        <w:spacing w:line="240" w:lineRule="auto"/>
        <w:jc w:val="both"/>
        <w:rPr>
          <w:rFonts w:ascii="Times New Roman" w:hAnsi="Times New Roman" w:cs="Times New Roman"/>
          <w:sz w:val="24"/>
          <w:szCs w:val="24"/>
          <w:lang w:val="tr-TR"/>
        </w:rPr>
      </w:pPr>
      <w:r w:rsidRPr="004360EF">
        <w:rPr>
          <w:color w:val="000000"/>
          <w:lang w:val="tr-TR"/>
        </w:rPr>
        <w:t>Bağımsız ve çoğulcu medya demokratik sistemleri güvence altına alır. Çoğulcu bir medya ortamına sahip olan demokratik toplumlarda yaşayan bireyler çok çeşitli kaynaklardan bilgi edinebilir; bu bilgileri sorgulayabilir hatta iktidarı eleştirebilirler. </w:t>
      </w:r>
    </w:p>
    <w:p w14:paraId="00000006" w14:textId="77777777" w:rsidR="00043AB5" w:rsidRPr="004360EF" w:rsidRDefault="00043AB5">
      <w:pPr>
        <w:jc w:val="both"/>
        <w:rPr>
          <w:lang w:val="tr-TR"/>
        </w:rPr>
      </w:pPr>
    </w:p>
    <w:p w14:paraId="00000007" w14:textId="7E391C1C" w:rsidR="00043AB5" w:rsidRPr="004360EF" w:rsidRDefault="00A660D6">
      <w:pPr>
        <w:jc w:val="both"/>
        <w:rPr>
          <w:lang w:val="tr-TR"/>
        </w:rPr>
      </w:pPr>
      <w:r w:rsidRPr="004360EF">
        <w:rPr>
          <w:lang w:val="tr-TR"/>
        </w:rPr>
        <w:t xml:space="preserve">Medyanın sahiplik yapısını bilmek medyanın bir haberi dolaşıma soktuğunda </w:t>
      </w:r>
      <w:r w:rsidR="00E55F44" w:rsidRPr="004360EF">
        <w:rPr>
          <w:lang w:val="tr-TR"/>
        </w:rPr>
        <w:t>veya</w:t>
      </w:r>
      <w:r w:rsidRPr="004360EF">
        <w:rPr>
          <w:lang w:val="tr-TR"/>
        </w:rPr>
        <w:t xml:space="preserve"> herhangi bir konuya yönelik bilgi </w:t>
      </w:r>
      <w:r w:rsidR="00E55F44" w:rsidRPr="004360EF">
        <w:rPr>
          <w:lang w:val="tr-TR"/>
        </w:rPr>
        <w:t>aktardığında</w:t>
      </w:r>
      <w:r w:rsidRPr="004360EF">
        <w:rPr>
          <w:lang w:val="tr-TR"/>
        </w:rPr>
        <w:t xml:space="preserve"> kamu yararını mı yoksa iktidar odaklarıyla olan çıkar ilişkisini mi gözettiğine dair değerlendirme yapabilmeyi sağlar.</w:t>
      </w:r>
    </w:p>
    <w:p w14:paraId="00000008" w14:textId="77777777" w:rsidR="00043AB5" w:rsidRPr="004360EF" w:rsidRDefault="00043AB5">
      <w:pPr>
        <w:jc w:val="both"/>
        <w:rPr>
          <w:lang w:val="tr-TR"/>
        </w:rPr>
      </w:pPr>
    </w:p>
    <w:p w14:paraId="00000009" w14:textId="77777777" w:rsidR="00043AB5" w:rsidRPr="004360EF" w:rsidRDefault="00A660D6">
      <w:pPr>
        <w:jc w:val="both"/>
        <w:rPr>
          <w:b/>
          <w:lang w:val="tr-TR"/>
        </w:rPr>
      </w:pPr>
      <w:r w:rsidRPr="004360EF">
        <w:rPr>
          <w:b/>
          <w:lang w:val="tr-TR"/>
        </w:rPr>
        <w:t>Medya Sahipliği İzleme Çalışmaları Neden Önemlidir?</w:t>
      </w:r>
    </w:p>
    <w:p w14:paraId="0000000A" w14:textId="77777777" w:rsidR="00043AB5" w:rsidRPr="004360EF" w:rsidRDefault="00043AB5">
      <w:pPr>
        <w:jc w:val="both"/>
        <w:rPr>
          <w:lang w:val="tr-TR"/>
        </w:rPr>
      </w:pPr>
    </w:p>
    <w:p w14:paraId="0000000B" w14:textId="77777777" w:rsidR="00043AB5" w:rsidRPr="004360EF" w:rsidRDefault="00A660D6">
      <w:pPr>
        <w:jc w:val="both"/>
        <w:rPr>
          <w:lang w:val="tr-TR"/>
        </w:rPr>
      </w:pPr>
      <w:r w:rsidRPr="004360EF">
        <w:rPr>
          <w:lang w:val="tr-TR"/>
        </w:rPr>
        <w:t xml:space="preserve">Medya sahipliği izleme çalışmaları çoğulculuğun ve basın özgürlüğünün önündeki engellere ve risklere işaret edeceği ve bunları resmi kaynaklara dayanarak ortaya koyabileceği için önemlidir. İzleme projeleri aynı zamanda medya sahiplik yapılarının şeffaflığına dair bulguları ve medya yoğunlaşmasının yaratmış olduğu ya da yaratacağı sonuçları ortaya koyan bir tür </w:t>
      </w:r>
      <w:proofErr w:type="spellStart"/>
      <w:r w:rsidRPr="004360EF">
        <w:rPr>
          <w:lang w:val="tr-TR"/>
        </w:rPr>
        <w:t>veritabanı</w:t>
      </w:r>
      <w:proofErr w:type="spellEnd"/>
      <w:r w:rsidRPr="004360EF">
        <w:rPr>
          <w:lang w:val="tr-TR"/>
        </w:rPr>
        <w:t xml:space="preserve"> oluşturduğu için de önemlidir. </w:t>
      </w:r>
    </w:p>
    <w:p w14:paraId="0000000C" w14:textId="77777777" w:rsidR="00043AB5" w:rsidRPr="004360EF" w:rsidRDefault="00043AB5">
      <w:pPr>
        <w:jc w:val="both"/>
        <w:rPr>
          <w:lang w:val="tr-TR"/>
        </w:rPr>
      </w:pPr>
    </w:p>
    <w:p w14:paraId="0000000D" w14:textId="77777777" w:rsidR="00043AB5" w:rsidRPr="004360EF" w:rsidRDefault="00A660D6">
      <w:pPr>
        <w:jc w:val="both"/>
        <w:rPr>
          <w:lang w:val="tr-TR"/>
        </w:rPr>
      </w:pPr>
      <w:r w:rsidRPr="004360EF">
        <w:rPr>
          <w:lang w:val="tr-TR"/>
        </w:rPr>
        <w:t>Medya sahipliği izleme çalışmaları medya sahipliği ve yoğunlaşmaya ilişkin yeni düzenlemelere duyulan ihtiyaç konusunda farkındalık yaratır ve özellikle kamu sözleşmeleri açısından medya sahiplerini mali durumlarına ilişkin tam bir şeffaflık sağlamaya davet eder.</w:t>
      </w:r>
    </w:p>
    <w:p w14:paraId="0000000E" w14:textId="77777777" w:rsidR="00043AB5" w:rsidRPr="004360EF" w:rsidRDefault="00043AB5">
      <w:pPr>
        <w:jc w:val="both"/>
        <w:rPr>
          <w:lang w:val="tr-TR"/>
        </w:rPr>
      </w:pPr>
    </w:p>
    <w:p w14:paraId="0000000F" w14:textId="6FF85561" w:rsidR="00043AB5" w:rsidRPr="004360EF" w:rsidRDefault="00A660D6">
      <w:pPr>
        <w:jc w:val="both"/>
        <w:rPr>
          <w:lang w:val="tr-TR"/>
        </w:rPr>
      </w:pPr>
      <w:r w:rsidRPr="004360EF">
        <w:rPr>
          <w:lang w:val="tr-TR"/>
        </w:rPr>
        <w:t>Sahiplik yapısındaki yüksek yoğunlaşma ve medya grupları ile hükümet arasındaki siyasi ve ekonomik ittifaklar, eleştirel medya kuruluşlarının kırılganlığını ve hukuki ve mali konularda karşılaşabilecekleri riskleri de artırır. Bu nedenle medya yoğunlaşmasını ortaya koyan medya sahipliği izleme çalışmaları bir hayli önemlidir.</w:t>
      </w:r>
    </w:p>
    <w:p w14:paraId="00000010" w14:textId="77777777" w:rsidR="00043AB5" w:rsidRPr="004360EF" w:rsidRDefault="00043AB5">
      <w:pPr>
        <w:jc w:val="both"/>
        <w:rPr>
          <w:lang w:val="tr-TR"/>
        </w:rPr>
      </w:pPr>
    </w:p>
    <w:p w14:paraId="00000011" w14:textId="77777777" w:rsidR="00043AB5" w:rsidRPr="004360EF" w:rsidRDefault="00A660D6">
      <w:pPr>
        <w:jc w:val="both"/>
        <w:rPr>
          <w:b/>
          <w:lang w:val="tr-TR"/>
        </w:rPr>
      </w:pPr>
      <w:r w:rsidRPr="004360EF">
        <w:rPr>
          <w:b/>
          <w:lang w:val="tr-TR"/>
        </w:rPr>
        <w:t>Medya Sahipliğinde Şeffaflık Neden Önemlidir?</w:t>
      </w:r>
    </w:p>
    <w:p w14:paraId="00000012" w14:textId="77777777" w:rsidR="00043AB5" w:rsidRPr="004360EF" w:rsidRDefault="00043AB5">
      <w:pPr>
        <w:jc w:val="both"/>
        <w:rPr>
          <w:b/>
          <w:lang w:val="tr-TR"/>
        </w:rPr>
      </w:pPr>
    </w:p>
    <w:p w14:paraId="00000013" w14:textId="670B9497" w:rsidR="00043AB5" w:rsidRPr="004360EF" w:rsidRDefault="00A660D6">
      <w:pPr>
        <w:jc w:val="both"/>
        <w:rPr>
          <w:lang w:val="tr-TR"/>
        </w:rPr>
      </w:pPr>
      <w:r w:rsidRPr="004360EF">
        <w:rPr>
          <w:lang w:val="tr-TR"/>
        </w:rPr>
        <w:t xml:space="preserve">Medya kuruluşu sahiplerinin bilginin sağlanmasında ve aktarımında kontrol sahibi olduğu düşünüldüğünde, medya sahiplerinin iktidar odaklarıyla kurdukları ekonomik ve </w:t>
      </w:r>
      <w:r w:rsidR="00E55F44" w:rsidRPr="004360EF">
        <w:rPr>
          <w:lang w:val="tr-TR"/>
        </w:rPr>
        <w:t>siyasi ilişkilerin bilinmesinin ve (varsa) iş ortaklıklarına dair bilgilere</w:t>
      </w:r>
      <w:r w:rsidRPr="004360EF">
        <w:rPr>
          <w:lang w:val="tr-TR"/>
        </w:rPr>
        <w:t xml:space="preserve"> şeffaf </w:t>
      </w:r>
      <w:r w:rsidR="00E55F44" w:rsidRPr="004360EF">
        <w:rPr>
          <w:lang w:val="tr-TR"/>
        </w:rPr>
        <w:t xml:space="preserve">ve kolay </w:t>
      </w:r>
      <w:r w:rsidRPr="004360EF">
        <w:rPr>
          <w:lang w:val="tr-TR"/>
        </w:rPr>
        <w:t>bir şekilde</w:t>
      </w:r>
      <w:r w:rsidR="00E55F44" w:rsidRPr="004360EF">
        <w:rPr>
          <w:lang w:val="tr-TR"/>
        </w:rPr>
        <w:t xml:space="preserve"> erişebilmenin</w:t>
      </w:r>
      <w:r w:rsidR="002B4688">
        <w:rPr>
          <w:lang w:val="tr-TR"/>
        </w:rPr>
        <w:t xml:space="preserve">, </w:t>
      </w:r>
      <w:bookmarkStart w:id="0" w:name="_GoBack"/>
      <w:bookmarkEnd w:id="0"/>
      <w:r w:rsidRPr="004360EF">
        <w:rPr>
          <w:lang w:val="tr-TR"/>
        </w:rPr>
        <w:t>bu medyalardan aktarılan bilgilerinin güvenilirliğinin değerlendirilmesinde etkili olduğunu söyleyebiliriz. Örneğin izlenilen kanalın sahibinin kim olduğunu ya da hangi holdinge ait olduğunu bilmek, o kanalın oluşturduğu içeriği ve yayınladıkları haberin tarafgirliğini (</w:t>
      </w:r>
      <w:proofErr w:type="spellStart"/>
      <w:r w:rsidRPr="004360EF">
        <w:rPr>
          <w:lang w:val="tr-TR"/>
        </w:rPr>
        <w:t>örn</w:t>
      </w:r>
      <w:proofErr w:type="spellEnd"/>
      <w:r w:rsidRPr="004360EF">
        <w:rPr>
          <w:lang w:val="tr-TR"/>
        </w:rPr>
        <w:t xml:space="preserve">. </w:t>
      </w:r>
      <w:proofErr w:type="gramStart"/>
      <w:r w:rsidRPr="004360EF">
        <w:rPr>
          <w:lang w:val="tr-TR"/>
        </w:rPr>
        <w:t>hükümet</w:t>
      </w:r>
      <w:proofErr w:type="gramEnd"/>
      <w:r w:rsidRPr="004360EF">
        <w:rPr>
          <w:lang w:val="tr-TR"/>
        </w:rPr>
        <w:t xml:space="preserve"> </w:t>
      </w:r>
      <w:r w:rsidRPr="004360EF">
        <w:rPr>
          <w:lang w:val="tr-TR"/>
        </w:rPr>
        <w:lastRenderedPageBreak/>
        <w:t>propagandası yapmak) değerlendirmeyi sağlar. Şeffaflık aracı olarak medya sahipliği izleme çalışmaları, resmi veri kaynakları ve/veya üst düzey güvenilirliğe sahip kaynaklara dayanarak, medya sektöründe farklı bakış açılarının sektöre girmesini zorlaştıran medya yoğunlaşmasını ortaya koyar ve bu durumun demokratik sistemler için yarattığı sorunlara ve yaratabileceği risklere de işaret eder.</w:t>
      </w:r>
    </w:p>
    <w:p w14:paraId="00000014" w14:textId="77777777" w:rsidR="00043AB5" w:rsidRPr="004360EF" w:rsidRDefault="00043AB5">
      <w:pPr>
        <w:jc w:val="both"/>
        <w:rPr>
          <w:lang w:val="tr-TR"/>
        </w:rPr>
      </w:pPr>
    </w:p>
    <w:p w14:paraId="00000015" w14:textId="77777777" w:rsidR="00043AB5" w:rsidRPr="004360EF" w:rsidRDefault="00A660D6">
      <w:pPr>
        <w:jc w:val="both"/>
        <w:rPr>
          <w:b/>
          <w:lang w:val="tr-TR"/>
        </w:rPr>
      </w:pPr>
      <w:r w:rsidRPr="004360EF">
        <w:rPr>
          <w:b/>
          <w:lang w:val="tr-TR"/>
        </w:rPr>
        <w:t xml:space="preserve">Medya Sahipliği İzleme (Media </w:t>
      </w:r>
      <w:proofErr w:type="spellStart"/>
      <w:r w:rsidRPr="004360EF">
        <w:rPr>
          <w:b/>
          <w:lang w:val="tr-TR"/>
        </w:rPr>
        <w:t>Ownership</w:t>
      </w:r>
      <w:proofErr w:type="spellEnd"/>
      <w:r w:rsidRPr="004360EF">
        <w:rPr>
          <w:b/>
          <w:lang w:val="tr-TR"/>
        </w:rPr>
        <w:t xml:space="preserve"> </w:t>
      </w:r>
      <w:proofErr w:type="spellStart"/>
      <w:r w:rsidRPr="004360EF">
        <w:rPr>
          <w:b/>
          <w:lang w:val="tr-TR"/>
        </w:rPr>
        <w:t>Monitor</w:t>
      </w:r>
      <w:proofErr w:type="spellEnd"/>
      <w:r w:rsidRPr="004360EF">
        <w:rPr>
          <w:b/>
          <w:lang w:val="tr-TR"/>
        </w:rPr>
        <w:t>) Türkiye projesi nedir?</w:t>
      </w:r>
    </w:p>
    <w:p w14:paraId="00000016" w14:textId="77777777" w:rsidR="00043AB5" w:rsidRPr="004360EF" w:rsidRDefault="00043AB5">
      <w:pPr>
        <w:jc w:val="both"/>
        <w:rPr>
          <w:lang w:val="tr-TR"/>
        </w:rPr>
      </w:pPr>
    </w:p>
    <w:p w14:paraId="00000017" w14:textId="77777777" w:rsidR="00043AB5" w:rsidRPr="004360EF" w:rsidRDefault="00A660D6">
      <w:pPr>
        <w:jc w:val="both"/>
        <w:rPr>
          <w:lang w:val="tr-TR"/>
        </w:rPr>
      </w:pPr>
      <w:r w:rsidRPr="004360EF">
        <w:rPr>
          <w:lang w:val="tr-TR"/>
        </w:rPr>
        <w:t xml:space="preserve">“Medya Sahipliği İzleme” (MOM) ilgili tüm medya kuruluşlarının (yazılı, radyo, televizyon ve internet) sahiplerini listeleyen, kamuya açık, sürekli güncellenen bir veri tabanı oluşturmak amacıyla geliştirilen ve evrensel bir metodoloji üstüne kurulu bir proje, bir haritalama çalışmasıdır. MOM, dünyanın her yerinde basın özgürlüğü, bilgi ve haber alma hakkını savunmaya çalışan Sınır Tanımayan Gazeteciler Örgütü'nün (RSF) Almanya kanadı </w:t>
      </w:r>
      <w:proofErr w:type="spellStart"/>
      <w:r w:rsidRPr="004360EF">
        <w:rPr>
          <w:lang w:val="tr-TR"/>
        </w:rPr>
        <w:t>Reporter</w:t>
      </w:r>
      <w:proofErr w:type="spellEnd"/>
      <w:r w:rsidRPr="004360EF">
        <w:rPr>
          <w:lang w:val="tr-TR"/>
        </w:rPr>
        <w:t xml:space="preserve"> </w:t>
      </w:r>
      <w:proofErr w:type="spellStart"/>
      <w:r w:rsidRPr="004360EF">
        <w:rPr>
          <w:lang w:val="tr-TR"/>
        </w:rPr>
        <w:t>Ohne</w:t>
      </w:r>
      <w:proofErr w:type="spellEnd"/>
      <w:r w:rsidRPr="004360EF">
        <w:rPr>
          <w:lang w:val="tr-TR"/>
        </w:rPr>
        <w:t xml:space="preserve"> </w:t>
      </w:r>
      <w:proofErr w:type="spellStart"/>
      <w:r w:rsidRPr="004360EF">
        <w:rPr>
          <w:lang w:val="tr-TR"/>
        </w:rPr>
        <w:t>Grenzen</w:t>
      </w:r>
      <w:proofErr w:type="spellEnd"/>
      <w:r w:rsidRPr="004360EF">
        <w:rPr>
          <w:lang w:val="tr-TR"/>
        </w:rPr>
        <w:t xml:space="preserve"> tarafından tasarlandı ve hayata geçirildi.</w:t>
      </w:r>
    </w:p>
    <w:p w14:paraId="00000018" w14:textId="77777777" w:rsidR="00043AB5" w:rsidRPr="004360EF" w:rsidRDefault="00043AB5">
      <w:pPr>
        <w:jc w:val="both"/>
        <w:rPr>
          <w:lang w:val="tr-TR"/>
        </w:rPr>
      </w:pPr>
    </w:p>
    <w:p w14:paraId="00000019" w14:textId="77777777" w:rsidR="00043AB5" w:rsidRPr="004360EF" w:rsidRDefault="00A660D6">
      <w:pPr>
        <w:jc w:val="both"/>
        <w:rPr>
          <w:lang w:val="tr-TR"/>
        </w:rPr>
      </w:pPr>
      <w:r w:rsidRPr="004360EF">
        <w:rPr>
          <w:lang w:val="tr-TR"/>
        </w:rPr>
        <w:t xml:space="preserve">MOM projesi medya sahipleri kim, bu kişiler hangi çıkarlar ve hangi siyasi ilişkiler çerçevesinde hareket ediyor, hangi ölçüde bağımlılıklar oluşmuş ve kimin gerçekten kamuoyu oluşturma potansiyeli var gibi konularda şeffaflık sağlıyor. </w:t>
      </w:r>
    </w:p>
    <w:p w14:paraId="0000001A" w14:textId="77777777" w:rsidR="00043AB5" w:rsidRPr="004360EF" w:rsidRDefault="00043AB5">
      <w:pPr>
        <w:rPr>
          <w:lang w:val="tr-TR"/>
        </w:rPr>
      </w:pPr>
    </w:p>
    <w:p w14:paraId="0000001B" w14:textId="77777777" w:rsidR="00043AB5" w:rsidRPr="004360EF" w:rsidRDefault="00A660D6">
      <w:pPr>
        <w:rPr>
          <w:lang w:val="tr-TR"/>
        </w:rPr>
      </w:pPr>
      <w:proofErr w:type="spellStart"/>
      <w:proofErr w:type="gramStart"/>
      <w:r w:rsidRPr="004360EF">
        <w:rPr>
          <w:lang w:val="tr-TR"/>
        </w:rPr>
        <w:t>bianet</w:t>
      </w:r>
      <w:proofErr w:type="spellEnd"/>
      <w:proofErr w:type="gramEnd"/>
      <w:r w:rsidRPr="004360EF">
        <w:rPr>
          <w:lang w:val="tr-TR"/>
        </w:rPr>
        <w:t xml:space="preserve">/IPS İletişim Vakfı MOM Türkiye izleme projesine 2016 yılında başladı ve veriler kamuyla paylaşıldı. 2018 yılında geçen iki yıla dair güncellemeler yayınlandı. 2021 itibariyle 2019-2020 yılı medya sahipliği verileri için güncellemeler devam ediyor. </w:t>
      </w:r>
    </w:p>
    <w:p w14:paraId="0000001C" w14:textId="77777777" w:rsidR="00043AB5" w:rsidRPr="004360EF" w:rsidRDefault="00043AB5">
      <w:pPr>
        <w:rPr>
          <w:lang w:val="tr-TR"/>
        </w:rPr>
      </w:pPr>
    </w:p>
    <w:p w14:paraId="0000001D" w14:textId="77777777" w:rsidR="00043AB5" w:rsidRPr="004360EF" w:rsidRDefault="00043AB5">
      <w:pPr>
        <w:rPr>
          <w:lang w:val="tr-TR"/>
        </w:rPr>
      </w:pPr>
    </w:p>
    <w:p w14:paraId="0000001E" w14:textId="77777777" w:rsidR="00043AB5" w:rsidRPr="004360EF" w:rsidRDefault="00043AB5">
      <w:pPr>
        <w:rPr>
          <w:lang w:val="tr-TR"/>
        </w:rPr>
      </w:pPr>
    </w:p>
    <w:p w14:paraId="0000001F" w14:textId="77777777" w:rsidR="00043AB5" w:rsidRPr="004360EF" w:rsidRDefault="00043AB5">
      <w:pPr>
        <w:rPr>
          <w:lang w:val="tr-TR"/>
        </w:rPr>
      </w:pPr>
    </w:p>
    <w:p w14:paraId="00000020" w14:textId="77777777" w:rsidR="00043AB5" w:rsidRPr="004360EF" w:rsidRDefault="00043AB5">
      <w:pPr>
        <w:rPr>
          <w:lang w:val="tr-TR"/>
        </w:rPr>
      </w:pPr>
    </w:p>
    <w:p w14:paraId="00000021" w14:textId="77777777" w:rsidR="00043AB5" w:rsidRPr="004360EF" w:rsidRDefault="00043AB5">
      <w:pPr>
        <w:rPr>
          <w:lang w:val="tr-TR"/>
        </w:rPr>
      </w:pPr>
    </w:p>
    <w:p w14:paraId="00000022" w14:textId="77777777" w:rsidR="00043AB5" w:rsidRPr="004360EF" w:rsidRDefault="00043AB5">
      <w:pPr>
        <w:rPr>
          <w:lang w:val="tr-TR"/>
        </w:rPr>
      </w:pPr>
    </w:p>
    <w:p w14:paraId="00000023" w14:textId="77777777" w:rsidR="00043AB5" w:rsidRPr="004360EF" w:rsidRDefault="00043AB5">
      <w:pPr>
        <w:rPr>
          <w:lang w:val="tr-TR"/>
        </w:rPr>
      </w:pPr>
    </w:p>
    <w:p w14:paraId="00000024" w14:textId="77777777" w:rsidR="00043AB5" w:rsidRPr="004360EF" w:rsidRDefault="00043AB5">
      <w:pPr>
        <w:rPr>
          <w:lang w:val="tr-TR"/>
        </w:rPr>
      </w:pPr>
    </w:p>
    <w:p w14:paraId="00000025" w14:textId="77777777" w:rsidR="00043AB5" w:rsidRPr="004360EF" w:rsidRDefault="00043AB5">
      <w:pPr>
        <w:rPr>
          <w:lang w:val="tr-TR"/>
        </w:rPr>
      </w:pPr>
    </w:p>
    <w:p w14:paraId="00000026" w14:textId="77777777" w:rsidR="00043AB5" w:rsidRPr="004360EF" w:rsidRDefault="00043AB5">
      <w:pPr>
        <w:rPr>
          <w:lang w:val="tr-TR"/>
        </w:rPr>
      </w:pPr>
    </w:p>
    <w:p w14:paraId="00000027" w14:textId="77777777" w:rsidR="00043AB5" w:rsidRPr="004360EF" w:rsidRDefault="00043AB5">
      <w:pPr>
        <w:rPr>
          <w:lang w:val="tr-TR"/>
        </w:rPr>
      </w:pPr>
    </w:p>
    <w:p w14:paraId="00000028" w14:textId="77777777" w:rsidR="00043AB5" w:rsidRPr="004360EF" w:rsidRDefault="00043AB5">
      <w:pPr>
        <w:rPr>
          <w:lang w:val="tr-TR"/>
        </w:rPr>
      </w:pPr>
    </w:p>
    <w:sectPr w:rsidR="00043AB5" w:rsidRPr="004360E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1BD72" w14:textId="77777777" w:rsidR="00541089" w:rsidRDefault="00541089">
      <w:pPr>
        <w:spacing w:line="240" w:lineRule="auto"/>
      </w:pPr>
      <w:r>
        <w:separator/>
      </w:r>
    </w:p>
  </w:endnote>
  <w:endnote w:type="continuationSeparator" w:id="0">
    <w:p w14:paraId="0546258D" w14:textId="77777777" w:rsidR="00541089" w:rsidRDefault="00541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E2B80" w14:textId="77777777" w:rsidR="00541089" w:rsidRDefault="00541089">
      <w:pPr>
        <w:spacing w:line="240" w:lineRule="auto"/>
      </w:pPr>
      <w:r>
        <w:separator/>
      </w:r>
    </w:p>
  </w:footnote>
  <w:footnote w:type="continuationSeparator" w:id="0">
    <w:p w14:paraId="3DCDE585" w14:textId="77777777" w:rsidR="00541089" w:rsidRDefault="0054108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9" w14:textId="77777777" w:rsidR="00043AB5" w:rsidRDefault="00A660D6">
    <w:pPr>
      <w:jc w:val="right"/>
    </w:pPr>
    <w:r>
      <w:fldChar w:fldCharType="begin"/>
    </w:r>
    <w:r>
      <w:instrText>PAGE</w:instrText>
    </w:r>
    <w:r>
      <w:fldChar w:fldCharType="separate"/>
    </w:r>
    <w:r w:rsidR="00F007B6">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B5"/>
    <w:rsid w:val="00043AB5"/>
    <w:rsid w:val="002B4688"/>
    <w:rsid w:val="004360EF"/>
    <w:rsid w:val="00541089"/>
    <w:rsid w:val="00A660D6"/>
    <w:rsid w:val="00C42E89"/>
    <w:rsid w:val="00E55F44"/>
    <w:rsid w:val="00F0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130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4360EF"/>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041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D9EBC7D-42F5-CC4B-BB72-5EB3C0B2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3848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2021-04-14T17:33:00Z</dcterms:created>
  <dcterms:modified xsi:type="dcterms:W3CDTF">2021-04-14T17:35:00Z</dcterms:modified>
</cp:coreProperties>
</file>